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u w:color="262626"/>
        </w:rPr>
      </w:pPr>
      <w:r w:rsidRPr="000C573B">
        <w:rPr>
          <w:rFonts w:ascii="Times New Roman" w:hAnsi="Times New Roman" w:cs="Times New Roman"/>
          <w:b/>
          <w:bCs/>
          <w:color w:val="262626"/>
          <w:sz w:val="36"/>
          <w:szCs w:val="36"/>
          <w:u w:val="single" w:color="262626"/>
        </w:rPr>
        <w:t>Fingerprint Procedures</w:t>
      </w: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 New Roman" w:hAnsi="Times New Roman" w:cs="Times New Roman"/>
          <w:color w:val="262626"/>
          <w:sz w:val="28"/>
          <w:szCs w:val="28"/>
          <w:u w:color="262626"/>
        </w:rPr>
        <w:t> </w:t>
      </w:r>
    </w:p>
    <w:tbl>
      <w:tblPr>
        <w:tblW w:w="122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20"/>
      </w:tblGrid>
      <w:tr w:rsidR="000C573B" w:rsidRPr="000C573B">
        <w:tblPrEx>
          <w:tblCellMar>
            <w:top w:w="0" w:type="dxa"/>
            <w:bottom w:w="0" w:type="dxa"/>
          </w:tblCellMar>
        </w:tblPrEx>
        <w:tc>
          <w:tcPr>
            <w:tcW w:w="12220" w:type="dxa"/>
            <w:vAlign w:val="center"/>
          </w:tcPr>
          <w:p w:rsidR="000C573B" w:rsidRPr="000C573B" w:rsidRDefault="000C573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u w:color="262626"/>
              </w:rPr>
            </w:pPr>
            <w:r w:rsidRPr="000C573B">
              <w:rPr>
                <w:rFonts w:ascii="Times" w:hAnsi="Times" w:cs="Times"/>
                <w:color w:val="262626"/>
                <w:sz w:val="28"/>
                <w:szCs w:val="28"/>
                <w:u w:color="262626"/>
              </w:rPr>
              <w:t> </w:t>
            </w:r>
          </w:p>
          <w:p w:rsidR="000C573B" w:rsidRPr="000C573B" w:rsidRDefault="000C573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u w:color="262626"/>
              </w:rPr>
            </w:pPr>
            <w:r w:rsidRPr="000C573B">
              <w:rPr>
                <w:rFonts w:ascii="Times New Roman" w:hAnsi="Times New Roman" w:cs="Times New Roman"/>
                <w:color w:val="262626"/>
                <w:sz w:val="28"/>
                <w:szCs w:val="28"/>
                <w:u w:color="262626"/>
              </w:rPr>
              <w:t xml:space="preserve">           Applicants are responsible for their </w:t>
            </w:r>
            <w:r w:rsidRPr="000C573B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u w:val="single" w:color="262626"/>
              </w:rPr>
              <w:t>own</w:t>
            </w:r>
            <w:r w:rsidRPr="000C573B">
              <w:rPr>
                <w:rFonts w:ascii="Times New Roman" w:hAnsi="Times New Roman" w:cs="Times New Roman"/>
                <w:color w:val="262626"/>
                <w:sz w:val="28"/>
                <w:szCs w:val="28"/>
                <w:u w:color="262626"/>
              </w:rPr>
              <w:t xml:space="preserve"> registration.           </w:t>
            </w:r>
          </w:p>
          <w:p w:rsidR="000C573B" w:rsidRPr="000C573B" w:rsidRDefault="000C573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u w:color="262626"/>
              </w:rPr>
            </w:pPr>
            <w:r w:rsidRPr="000C573B">
              <w:rPr>
                <w:rFonts w:ascii="Times New Roman" w:hAnsi="Times New Roman" w:cs="Times New Roman"/>
                <w:color w:val="262626"/>
                <w:sz w:val="28"/>
                <w:szCs w:val="28"/>
                <w:u w:color="262626"/>
              </w:rPr>
              <w:t>                               Processing fee: $51.40 (approximately)</w:t>
            </w:r>
          </w:p>
        </w:tc>
      </w:tr>
    </w:tbl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" w:hAnsi="Times" w:cs="Times"/>
          <w:color w:val="262626"/>
          <w:sz w:val="28"/>
          <w:szCs w:val="28"/>
          <w:u w:color="262626"/>
        </w:rPr>
        <w:t> </w:t>
      </w: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 New Roman" w:hAnsi="Times New Roman" w:cs="Times New Roman"/>
          <w:b/>
          <w:bCs/>
          <w:color w:val="262626"/>
          <w:sz w:val="28"/>
          <w:szCs w:val="28"/>
          <w:u w:color="262626"/>
        </w:rPr>
        <w:t>STEP 1 - REGISTRATION</w:t>
      </w: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" w:hAnsi="Times" w:cs="Times"/>
          <w:color w:val="262626"/>
          <w:sz w:val="28"/>
          <w:szCs w:val="28"/>
          <w:u w:color="262626"/>
        </w:rPr>
        <w:t> </w:t>
      </w: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 New Roman" w:hAnsi="Times New Roman" w:cs="Times New Roman"/>
          <w:color w:val="262626"/>
          <w:sz w:val="28"/>
          <w:szCs w:val="28"/>
          <w:u w:color="262626"/>
        </w:rPr>
        <w:t>Information and Registration regarding fingerprinting can be obtained at the Cogent Website:</w:t>
      </w: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  <w:hyperlink r:id="rId6" w:history="1">
        <w:r w:rsidRPr="000C573B">
          <w:rPr>
            <w:rFonts w:ascii="Times New Roman" w:hAnsi="Times New Roman" w:cs="Times New Roman"/>
            <w:b/>
            <w:bCs/>
            <w:color w:val="284B62"/>
            <w:sz w:val="28"/>
            <w:szCs w:val="28"/>
            <w:u w:val="single" w:color="284B62"/>
          </w:rPr>
          <w:t>www.cogentid.com/AL</w:t>
        </w:r>
      </w:hyperlink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 New Roman" w:hAnsi="Times New Roman" w:cs="Times New Roman"/>
          <w:color w:val="262626"/>
          <w:sz w:val="28"/>
          <w:szCs w:val="28"/>
          <w:u w:color="262626"/>
        </w:rPr>
        <w:t>select Department of Education</w:t>
      </w: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 New Roman" w:hAnsi="Times New Roman" w:cs="Times New Roman"/>
          <w:color w:val="262626"/>
          <w:sz w:val="28"/>
          <w:szCs w:val="28"/>
          <w:u w:color="262626"/>
        </w:rPr>
        <w:t> or</w:t>
      </w: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 New Roman" w:hAnsi="Times New Roman" w:cs="Times New Roman"/>
          <w:color w:val="262626"/>
          <w:sz w:val="28"/>
          <w:szCs w:val="28"/>
          <w:u w:color="262626"/>
        </w:rPr>
        <w:t xml:space="preserve">Google </w:t>
      </w:r>
      <w:r w:rsidRPr="000C573B">
        <w:rPr>
          <w:rFonts w:ascii="Times New Roman" w:hAnsi="Times New Roman" w:cs="Times New Roman"/>
          <w:color w:val="262626"/>
          <w:sz w:val="28"/>
          <w:szCs w:val="28"/>
          <w:u w:val="single" w:color="262626"/>
        </w:rPr>
        <w:t>Cogent</w:t>
      </w:r>
      <w:r w:rsidRPr="000C573B">
        <w:rPr>
          <w:rFonts w:ascii="Times New Roman" w:hAnsi="Times New Roman" w:cs="Times New Roman"/>
          <w:color w:val="262626"/>
          <w:sz w:val="28"/>
          <w:szCs w:val="28"/>
          <w:u w:color="262626"/>
        </w:rPr>
        <w:t>, select Alabama, select Dept. of Education</w:t>
      </w: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" w:hAnsi="Times" w:cs="Times"/>
          <w:color w:val="262626"/>
          <w:sz w:val="28"/>
          <w:szCs w:val="28"/>
          <w:u w:color="262626"/>
        </w:rPr>
        <w:t> </w:t>
      </w: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262626"/>
        </w:rPr>
      </w:pPr>
      <w:r w:rsidRPr="000C573B">
        <w:rPr>
          <w:rFonts w:ascii="Times New Roman" w:hAnsi="Times New Roman" w:cs="Times New Roman"/>
          <w:color w:val="262626"/>
          <w:sz w:val="28"/>
          <w:szCs w:val="28"/>
          <w:u w:color="262626"/>
        </w:rPr>
        <w:t>Your application Type: Admission to a Teacher Education Program/Internship</w:t>
      </w: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262626"/>
        </w:rPr>
      </w:pP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 New Roman" w:hAnsi="Times New Roman" w:cs="Times New Roman"/>
          <w:color w:val="262626"/>
          <w:sz w:val="28"/>
          <w:szCs w:val="28"/>
          <w:u w:color="262626"/>
        </w:rPr>
        <w:t>(You must select this type to receive a Suitability Letter)</w:t>
      </w: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 New Roman" w:hAnsi="Times New Roman" w:cs="Times New Roman"/>
          <w:b/>
          <w:bCs/>
          <w:color w:val="262626"/>
          <w:sz w:val="28"/>
          <w:szCs w:val="28"/>
          <w:u w:color="262626"/>
        </w:rPr>
        <w:t>Print copy</w:t>
      </w:r>
      <w:r w:rsidRPr="000C573B">
        <w:rPr>
          <w:rFonts w:ascii="Times New Roman" w:hAnsi="Times New Roman" w:cs="Times New Roman"/>
          <w:color w:val="262626"/>
          <w:sz w:val="28"/>
          <w:szCs w:val="28"/>
          <w:u w:color="262626"/>
        </w:rPr>
        <w:t xml:space="preserve"> of your registration receipt and take it with you when you get physical fingerprints done.</w:t>
      </w: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" w:hAnsi="Times" w:cs="Times"/>
          <w:color w:val="262626"/>
          <w:sz w:val="28"/>
          <w:szCs w:val="28"/>
          <w:u w:color="262626"/>
        </w:rPr>
        <w:t> </w:t>
      </w: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 New Roman" w:hAnsi="Times New Roman" w:cs="Times New Roman"/>
          <w:b/>
          <w:bCs/>
          <w:color w:val="262626"/>
          <w:sz w:val="28"/>
          <w:szCs w:val="28"/>
          <w:u w:color="262626"/>
        </w:rPr>
        <w:t>STEP 2 - PAYMENT</w:t>
      </w: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 New Roman" w:hAnsi="Times New Roman" w:cs="Times New Roman"/>
          <w:color w:val="262626"/>
          <w:sz w:val="28"/>
          <w:szCs w:val="28"/>
          <w:u w:color="262626"/>
        </w:rPr>
        <w:t>Fingerprint Fee is $51.40 (approximately)</w:t>
      </w:r>
    </w:p>
    <w:p w:rsidR="000C573B" w:rsidRPr="000C573B" w:rsidRDefault="000C573B" w:rsidP="000C5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 New Roman" w:hAnsi="Times New Roman" w:cs="Times New Roman"/>
          <w:color w:val="262626"/>
          <w:sz w:val="28"/>
          <w:szCs w:val="28"/>
          <w:u w:color="262626"/>
        </w:rPr>
        <w:t> Applicants may pay online during registration using a debit or credit card</w:t>
      </w:r>
    </w:p>
    <w:p w:rsidR="000C573B" w:rsidRPr="000C573B" w:rsidRDefault="000C573B" w:rsidP="000C5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u w:color="262626"/>
        </w:rPr>
      </w:pPr>
      <w:bookmarkStart w:id="0" w:name="_GoBack"/>
      <w:r w:rsidRPr="000C573B">
        <w:rPr>
          <w:rFonts w:ascii="Times New Roman" w:hAnsi="Times New Roman" w:cs="Times New Roman"/>
          <w:color w:val="262626"/>
          <w:sz w:val="28"/>
          <w:szCs w:val="28"/>
          <w:u w:color="262626"/>
        </w:rPr>
        <w:t xml:space="preserve"> No cash, credit card or business checks are accepted at the fingerprint </w:t>
      </w:r>
      <w:bookmarkEnd w:id="0"/>
      <w:r w:rsidRPr="000C573B">
        <w:rPr>
          <w:rFonts w:ascii="Times New Roman" w:hAnsi="Times New Roman" w:cs="Times New Roman"/>
          <w:color w:val="262626"/>
          <w:sz w:val="28"/>
          <w:szCs w:val="28"/>
          <w:u w:color="262626"/>
        </w:rPr>
        <w:t>locations.</w:t>
      </w:r>
    </w:p>
    <w:p w:rsidR="000C573B" w:rsidRPr="000C573B" w:rsidRDefault="000C573B" w:rsidP="000C5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 New Roman" w:hAnsi="Times New Roman" w:cs="Times New Roman"/>
          <w:color w:val="262626"/>
          <w:sz w:val="28"/>
          <w:szCs w:val="28"/>
          <w:u w:color="262626"/>
        </w:rPr>
        <w:t> Applicants may pay at the fingerprint site with US Postal money order or cashier check only</w:t>
      </w: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 New Roman" w:hAnsi="Times New Roman" w:cs="Times New Roman"/>
          <w:color w:val="262626"/>
          <w:sz w:val="28"/>
          <w:szCs w:val="28"/>
          <w:u w:color="262626"/>
        </w:rPr>
        <w:t xml:space="preserve">§         Payments must be made out to </w:t>
      </w:r>
      <w:r w:rsidRPr="000C573B">
        <w:rPr>
          <w:rFonts w:ascii="Times New Roman" w:hAnsi="Times New Roman" w:cs="Times New Roman"/>
          <w:b/>
          <w:bCs/>
          <w:color w:val="262626"/>
          <w:sz w:val="28"/>
          <w:szCs w:val="28"/>
          <w:u w:color="262626"/>
        </w:rPr>
        <w:t>3M</w:t>
      </w:r>
      <w:r w:rsidRPr="000C573B">
        <w:rPr>
          <w:rFonts w:ascii="Times New Roman" w:hAnsi="Times New Roman" w:cs="Times New Roman"/>
          <w:color w:val="262626"/>
          <w:sz w:val="28"/>
          <w:szCs w:val="28"/>
          <w:u w:color="262626"/>
        </w:rPr>
        <w:t xml:space="preserve"> </w:t>
      </w:r>
      <w:r w:rsidRPr="000C573B">
        <w:rPr>
          <w:rFonts w:ascii="Times New Roman" w:hAnsi="Times New Roman" w:cs="Times New Roman"/>
          <w:b/>
          <w:bCs/>
          <w:color w:val="262626"/>
          <w:sz w:val="28"/>
          <w:szCs w:val="28"/>
          <w:u w:color="262626"/>
        </w:rPr>
        <w:t>Cogent</w:t>
      </w: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 New Roman" w:hAnsi="Times New Roman" w:cs="Times New Roman"/>
          <w:color w:val="262626"/>
          <w:sz w:val="28"/>
          <w:szCs w:val="28"/>
          <w:u w:color="262626"/>
        </w:rPr>
        <w:t>§         Payment amount for ALSDE fingerprinting is $51.40 (approximately)</w:t>
      </w: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 New Roman" w:hAnsi="Times New Roman" w:cs="Times New Roman"/>
          <w:color w:val="262626"/>
          <w:sz w:val="28"/>
          <w:szCs w:val="28"/>
          <w:u w:color="262626"/>
        </w:rPr>
        <w:t> </w:t>
      </w: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 New Roman" w:hAnsi="Times New Roman" w:cs="Times New Roman"/>
          <w:b/>
          <w:bCs/>
          <w:color w:val="262626"/>
          <w:sz w:val="28"/>
          <w:szCs w:val="28"/>
          <w:u w:color="262626"/>
        </w:rPr>
        <w:t>STEP 3 - FINGERPRINTING</w:t>
      </w: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 New Roman" w:hAnsi="Times New Roman" w:cs="Times New Roman"/>
          <w:color w:val="262626"/>
          <w:sz w:val="28"/>
          <w:szCs w:val="28"/>
          <w:u w:color="262626"/>
        </w:rPr>
        <w:t>Visit any Cogent fingerprint location in Alabama. </w:t>
      </w:r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 New Roman" w:hAnsi="Times New Roman" w:cs="Times New Roman"/>
          <w:color w:val="262626"/>
          <w:sz w:val="28"/>
          <w:szCs w:val="28"/>
          <w:u w:color="262626"/>
        </w:rPr>
        <w:t xml:space="preserve">              See </w:t>
      </w:r>
      <w:r w:rsidRPr="000C573B">
        <w:rPr>
          <w:rFonts w:ascii="Times New Roman" w:hAnsi="Times New Roman" w:cs="Times New Roman"/>
          <w:i/>
          <w:iCs/>
          <w:color w:val="262626"/>
          <w:sz w:val="28"/>
          <w:szCs w:val="28"/>
          <w:u w:color="262626"/>
        </w:rPr>
        <w:t>Print Locations &amp; Hours</w:t>
      </w:r>
      <w:r w:rsidRPr="000C573B">
        <w:rPr>
          <w:rFonts w:ascii="Times New Roman" w:hAnsi="Times New Roman" w:cs="Times New Roman"/>
          <w:color w:val="262626"/>
          <w:sz w:val="28"/>
          <w:szCs w:val="28"/>
          <w:u w:color="262626"/>
        </w:rPr>
        <w:t xml:space="preserve"> at </w:t>
      </w:r>
      <w:hyperlink r:id="rId7" w:history="1">
        <w:r w:rsidRPr="000C573B">
          <w:rPr>
            <w:rFonts w:ascii="Times New Roman" w:hAnsi="Times New Roman" w:cs="Times New Roman"/>
            <w:color w:val="284B62"/>
            <w:sz w:val="28"/>
            <w:szCs w:val="28"/>
            <w:u w:val="single" w:color="284B62"/>
          </w:rPr>
          <w:t>www.cogentid.com/AL</w:t>
        </w:r>
      </w:hyperlink>
    </w:p>
    <w:p w:rsidR="000C573B" w:rsidRPr="000C573B" w:rsidRDefault="000C573B" w:rsidP="000C57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262626"/>
        </w:rPr>
      </w:pPr>
      <w:r w:rsidRPr="000C573B">
        <w:rPr>
          <w:rFonts w:ascii="Times New Roman" w:hAnsi="Times New Roman" w:cs="Times New Roman"/>
          <w:color w:val="262626"/>
          <w:sz w:val="28"/>
          <w:szCs w:val="28"/>
          <w:u w:val="single" w:color="262626"/>
        </w:rPr>
        <w:t>Take valid photo identification and registration receipt</w:t>
      </w:r>
      <w:r w:rsidRPr="000C573B">
        <w:rPr>
          <w:rFonts w:ascii="Times New Roman" w:hAnsi="Times New Roman" w:cs="Times New Roman"/>
          <w:color w:val="262626"/>
          <w:sz w:val="28"/>
          <w:szCs w:val="28"/>
          <w:u w:color="262626"/>
        </w:rPr>
        <w:t>.  </w:t>
      </w:r>
    </w:p>
    <w:p w:rsidR="009333D1" w:rsidRPr="000C573B" w:rsidRDefault="009333D1">
      <w:pPr>
        <w:rPr>
          <w:sz w:val="28"/>
          <w:szCs w:val="28"/>
        </w:rPr>
      </w:pPr>
    </w:p>
    <w:sectPr w:rsidR="009333D1" w:rsidRPr="000C573B" w:rsidSect="000C573B">
      <w:pgSz w:w="12240" w:h="15840"/>
      <w:pgMar w:top="1440" w:right="1800" w:bottom="99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3B"/>
    <w:rsid w:val="000C573B"/>
    <w:rsid w:val="0093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28A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gentid.com/AL" TargetMode="External"/><Relationship Id="rId7" Type="http://schemas.openxmlformats.org/officeDocument/2006/relationships/hyperlink" Target="http://www.cogentid.com/A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1140</Characters>
  <Application>Microsoft Macintosh Word</Application>
  <DocSecurity>0</DocSecurity>
  <Lines>16</Lines>
  <Paragraphs>3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 Troy University</dc:creator>
  <cp:keywords/>
  <dc:description/>
  <cp:lastModifiedBy>College of Education Troy University</cp:lastModifiedBy>
  <cp:revision>1</cp:revision>
  <dcterms:created xsi:type="dcterms:W3CDTF">2015-08-13T15:21:00Z</dcterms:created>
  <dcterms:modified xsi:type="dcterms:W3CDTF">2015-08-13T15:22:00Z</dcterms:modified>
</cp:coreProperties>
</file>