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E" w:rsidRDefault="0025196E" w:rsidP="0025196E">
      <w:pPr>
        <w:jc w:val="center"/>
        <w:rPr>
          <w:sz w:val="24"/>
          <w:szCs w:val="24"/>
          <w:lang w:val="en-CA"/>
        </w:rPr>
      </w:pPr>
      <w:r w:rsidRPr="00941299">
        <w:rPr>
          <w:rFonts w:ascii="Rockwell" w:hAnsi="Rockwell" w:cs="Rockwell"/>
          <w:noProof/>
          <w:sz w:val="26"/>
          <w:szCs w:val="26"/>
        </w:rPr>
        <w:drawing>
          <wp:inline distT="0" distB="0" distL="0" distR="0" wp14:anchorId="3D12EDDC" wp14:editId="1A3BD988">
            <wp:extent cx="143827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96E" w:rsidRDefault="0025196E" w:rsidP="0025196E">
      <w:pPr>
        <w:jc w:val="center"/>
        <w:rPr>
          <w:sz w:val="24"/>
          <w:szCs w:val="24"/>
          <w:lang w:val="en-CA"/>
        </w:rPr>
      </w:pPr>
    </w:p>
    <w:p w:rsidR="0025196E" w:rsidRDefault="0025196E" w:rsidP="0025196E">
      <w:pPr>
        <w:jc w:val="center"/>
        <w:rPr>
          <w:rFonts w:ascii="Arial" w:hAnsi="Arial" w:cs="Arial"/>
          <w:b/>
          <w:i/>
          <w:sz w:val="28"/>
          <w:szCs w:val="24"/>
          <w:lang w:val="en-CA"/>
        </w:rPr>
      </w:pPr>
      <w:r>
        <w:rPr>
          <w:rFonts w:ascii="Arial" w:hAnsi="Arial" w:cs="Arial"/>
          <w:b/>
          <w:i/>
          <w:sz w:val="28"/>
          <w:szCs w:val="24"/>
          <w:lang w:val="en-CA"/>
        </w:rPr>
        <w:t>PROGRAM, February 20, 2016</w:t>
      </w:r>
    </w:p>
    <w:p w:rsidR="00C557BC" w:rsidRPr="0025196E" w:rsidRDefault="00C557BC" w:rsidP="0025196E">
      <w:pPr>
        <w:jc w:val="center"/>
        <w:rPr>
          <w:rFonts w:ascii="Arial" w:hAnsi="Arial" w:cs="Arial"/>
          <w:b/>
          <w:i/>
          <w:sz w:val="28"/>
          <w:szCs w:val="24"/>
          <w:lang w:val="en-CA"/>
        </w:rPr>
      </w:pPr>
      <w:r>
        <w:rPr>
          <w:rFonts w:ascii="Arial" w:hAnsi="Arial" w:cs="Arial"/>
          <w:b/>
          <w:i/>
          <w:sz w:val="28"/>
          <w:szCs w:val="24"/>
          <w:lang w:val="en-CA"/>
        </w:rPr>
        <w:t>Jacksonville State University</w:t>
      </w:r>
    </w:p>
    <w:p w:rsidR="0025196E" w:rsidRDefault="0025196E">
      <w:pPr>
        <w:rPr>
          <w:sz w:val="24"/>
          <w:szCs w:val="24"/>
          <w:lang w:val="en-CA"/>
        </w:rPr>
      </w:pPr>
    </w:p>
    <w:p w:rsidR="00C557BC" w:rsidRPr="00C557BC" w:rsidRDefault="00C557BC">
      <w:pPr>
        <w:rPr>
          <w:b/>
          <w:sz w:val="24"/>
          <w:szCs w:val="24"/>
          <w:lang w:val="en-CA"/>
        </w:rPr>
      </w:pPr>
      <w:r w:rsidRPr="00C557BC">
        <w:rPr>
          <w:b/>
          <w:sz w:val="24"/>
          <w:szCs w:val="24"/>
          <w:lang w:val="en-CA"/>
        </w:rPr>
        <w:t>9:15</w:t>
      </w:r>
      <w:r w:rsidRPr="00C557BC">
        <w:rPr>
          <w:b/>
          <w:sz w:val="24"/>
          <w:szCs w:val="24"/>
          <w:lang w:val="en-CA"/>
        </w:rPr>
        <w:tab/>
      </w:r>
      <w:r w:rsidRPr="00C557BC">
        <w:rPr>
          <w:b/>
          <w:sz w:val="24"/>
          <w:szCs w:val="24"/>
          <w:lang w:val="en-CA"/>
        </w:rPr>
        <w:tab/>
        <w:t>Registration,</w:t>
      </w:r>
      <w:r w:rsidRPr="00C557BC">
        <w:rPr>
          <w:b/>
        </w:rPr>
        <w:t xml:space="preserve"> </w:t>
      </w:r>
      <w:r w:rsidRPr="00C557BC">
        <w:rPr>
          <w:b/>
          <w:sz w:val="24"/>
          <w:szCs w:val="24"/>
          <w:lang w:val="en-CA"/>
        </w:rPr>
        <w:t>Houston Cole Library,</w:t>
      </w:r>
      <w:r w:rsidRPr="00C557BC">
        <w:rPr>
          <w:b/>
        </w:rPr>
        <w:t xml:space="preserve"> </w:t>
      </w:r>
      <w:r w:rsidRPr="00C557BC">
        <w:rPr>
          <w:b/>
          <w:sz w:val="24"/>
          <w:szCs w:val="24"/>
          <w:lang w:val="en-CA"/>
        </w:rPr>
        <w:t>(11th Floor)</w:t>
      </w:r>
      <w:r>
        <w:rPr>
          <w:b/>
          <w:sz w:val="24"/>
          <w:szCs w:val="24"/>
          <w:lang w:val="en-CA"/>
        </w:rPr>
        <w:br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  <w:t>(Map</w:t>
      </w:r>
      <w:proofErr w:type="gramStart"/>
      <w:r>
        <w:rPr>
          <w:b/>
          <w:sz w:val="24"/>
          <w:szCs w:val="24"/>
          <w:lang w:val="en-CA"/>
        </w:rPr>
        <w:t xml:space="preserve">;  </w:t>
      </w:r>
      <w:proofErr w:type="gramEnd"/>
      <w:r>
        <w:rPr>
          <w:b/>
          <w:sz w:val="24"/>
          <w:szCs w:val="24"/>
          <w:lang w:val="en-CA"/>
        </w:rPr>
        <w:fldChar w:fldCharType="begin"/>
      </w:r>
      <w:r>
        <w:rPr>
          <w:b/>
          <w:sz w:val="24"/>
          <w:szCs w:val="24"/>
          <w:lang w:val="en-CA"/>
        </w:rPr>
        <w:instrText xml:space="preserve"> HYPERLINK "</w:instrText>
      </w:r>
      <w:r w:rsidRPr="00C557BC">
        <w:rPr>
          <w:b/>
          <w:sz w:val="24"/>
          <w:szCs w:val="24"/>
          <w:lang w:val="en-CA"/>
        </w:rPr>
        <w:instrText>https://goo.gl/maps/b6c4qpPUd482</w:instrText>
      </w:r>
      <w:r>
        <w:rPr>
          <w:b/>
          <w:sz w:val="24"/>
          <w:szCs w:val="24"/>
          <w:lang w:val="en-CA"/>
        </w:rPr>
        <w:instrText xml:space="preserve">" </w:instrText>
      </w:r>
      <w:r>
        <w:rPr>
          <w:b/>
          <w:sz w:val="24"/>
          <w:szCs w:val="24"/>
          <w:lang w:val="en-CA"/>
        </w:rPr>
        <w:fldChar w:fldCharType="separate"/>
      </w:r>
      <w:r w:rsidRPr="00B541AA">
        <w:rPr>
          <w:rStyle w:val="Hyperlink"/>
          <w:b/>
          <w:sz w:val="24"/>
          <w:szCs w:val="24"/>
          <w:lang w:val="en-CA"/>
        </w:rPr>
        <w:t>https://goo.gl/maps/b6c4qpPUd482</w:t>
      </w:r>
      <w:r>
        <w:rPr>
          <w:b/>
          <w:sz w:val="24"/>
          <w:szCs w:val="24"/>
          <w:lang w:val="en-CA"/>
        </w:rPr>
        <w:fldChar w:fldCharType="end"/>
      </w:r>
      <w:r>
        <w:rPr>
          <w:b/>
          <w:sz w:val="24"/>
          <w:szCs w:val="24"/>
          <w:lang w:val="en-CA"/>
        </w:rPr>
        <w:t xml:space="preserve">) </w:t>
      </w:r>
    </w:p>
    <w:p w:rsidR="00C557BC" w:rsidRDefault="00C557BC">
      <w:pPr>
        <w:rPr>
          <w:sz w:val="24"/>
          <w:szCs w:val="24"/>
          <w:lang w:val="en-CA"/>
        </w:rPr>
      </w:pPr>
    </w:p>
    <w:p w:rsidR="00985F68" w:rsidRPr="0025196E" w:rsidRDefault="00985F68" w:rsidP="00C557BC">
      <w:pPr>
        <w:spacing w:after="120"/>
        <w:rPr>
          <w:b/>
          <w:sz w:val="24"/>
          <w:szCs w:val="24"/>
        </w:rPr>
      </w:pPr>
      <w:r w:rsidRPr="0025196E">
        <w:rPr>
          <w:b/>
          <w:sz w:val="24"/>
          <w:szCs w:val="24"/>
          <w:lang w:val="en-CA"/>
        </w:rPr>
        <w:fldChar w:fldCharType="begin"/>
      </w:r>
      <w:r w:rsidRPr="0025196E">
        <w:rPr>
          <w:b/>
          <w:sz w:val="24"/>
          <w:szCs w:val="24"/>
          <w:lang w:val="en-CA"/>
        </w:rPr>
        <w:instrText xml:space="preserve"> SEQ CHAPTER \h \r 1</w:instrText>
      </w:r>
      <w:r w:rsidRPr="0025196E">
        <w:rPr>
          <w:b/>
          <w:sz w:val="24"/>
          <w:szCs w:val="24"/>
          <w:lang w:val="en-CA"/>
        </w:rPr>
        <w:fldChar w:fldCharType="end"/>
      </w:r>
      <w:r w:rsidRPr="0025196E">
        <w:rPr>
          <w:b/>
          <w:sz w:val="24"/>
          <w:szCs w:val="24"/>
        </w:rPr>
        <w:t>10:00</w:t>
      </w:r>
      <w:r w:rsidR="00C557BC">
        <w:rPr>
          <w:b/>
          <w:sz w:val="24"/>
          <w:szCs w:val="24"/>
        </w:rPr>
        <w:tab/>
      </w:r>
      <w:r w:rsidR="0025196E">
        <w:rPr>
          <w:b/>
          <w:sz w:val="24"/>
          <w:szCs w:val="24"/>
        </w:rPr>
        <w:t>Concurrent Sessions</w:t>
      </w:r>
    </w:p>
    <w:p w:rsidR="00985F68" w:rsidRDefault="00985F68" w:rsidP="00C557BC">
      <w:pPr>
        <w:spacing w:after="6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The Civil War</w:t>
      </w:r>
      <w:r w:rsidR="0025196E">
        <w:rPr>
          <w:b/>
          <w:bCs/>
          <w:sz w:val="24"/>
          <w:szCs w:val="24"/>
        </w:rPr>
        <w:t xml:space="preserve">:  </w:t>
      </w:r>
      <w:r w:rsidR="0025196E">
        <w:rPr>
          <w:sz w:val="24"/>
          <w:szCs w:val="24"/>
        </w:rPr>
        <w:t>Chair &amp; Comments, Robert England</w:t>
      </w:r>
    </w:p>
    <w:p w:rsidR="00985F68" w:rsidRDefault="00985F68" w:rsidP="00C557BC">
      <w:pPr>
        <w:spacing w:after="60"/>
        <w:ind w:left="216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94EEE">
        <w:rPr>
          <w:sz w:val="24"/>
          <w:szCs w:val="24"/>
        </w:rPr>
        <w:t>Great Britain and the American civil War: Three Incidents that Threatened Neutrality</w:t>
      </w:r>
      <w:r>
        <w:rPr>
          <w:sz w:val="24"/>
          <w:szCs w:val="24"/>
        </w:rPr>
        <w:t xml:space="preserve">.”  </w:t>
      </w:r>
      <w:proofErr w:type="spellStart"/>
      <w:r>
        <w:rPr>
          <w:sz w:val="24"/>
          <w:szCs w:val="24"/>
        </w:rPr>
        <w:t>Kayala</w:t>
      </w:r>
      <w:proofErr w:type="spellEnd"/>
      <w:r>
        <w:rPr>
          <w:sz w:val="24"/>
          <w:szCs w:val="24"/>
        </w:rPr>
        <w:t xml:space="preserve"> Scott</w:t>
      </w:r>
    </w:p>
    <w:p w:rsidR="00985F68" w:rsidRDefault="00985F68" w:rsidP="00C557BC">
      <w:pPr>
        <w:spacing w:after="60"/>
        <w:ind w:left="216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94EEE">
        <w:rPr>
          <w:sz w:val="24"/>
          <w:szCs w:val="24"/>
        </w:rPr>
        <w:t>Dear Bettie: Letters from a Homesick Alabamian in the Army of Tennessee</w:t>
      </w:r>
      <w:r>
        <w:rPr>
          <w:sz w:val="24"/>
          <w:szCs w:val="24"/>
        </w:rPr>
        <w:t xml:space="preserve">.”  </w:t>
      </w:r>
      <w:r w:rsidR="0025196E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Dr. Christopher David Thrasher, Calhoun Community College.</w:t>
      </w:r>
      <w:proofErr w:type="gramEnd"/>
    </w:p>
    <w:p w:rsidR="00985F68" w:rsidRDefault="00985F68" w:rsidP="00C557BC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94EEE">
        <w:rPr>
          <w:sz w:val="24"/>
          <w:szCs w:val="24"/>
        </w:rPr>
        <w:t xml:space="preserve">The Unraveling of a Confederate State: The </w:t>
      </w:r>
      <w:r w:rsidR="00A94EEE">
        <w:rPr>
          <w:sz w:val="24"/>
          <w:szCs w:val="24"/>
        </w:rPr>
        <w:t>L</w:t>
      </w:r>
      <w:r w:rsidRPr="00A94EEE">
        <w:rPr>
          <w:sz w:val="24"/>
          <w:szCs w:val="24"/>
        </w:rPr>
        <w:t>ast Year of Civil War Alabama</w:t>
      </w:r>
      <w:r>
        <w:rPr>
          <w:sz w:val="24"/>
          <w:szCs w:val="24"/>
        </w:rPr>
        <w:t xml:space="preserve">. </w:t>
      </w:r>
      <w:r w:rsidR="00A94EEE">
        <w:rPr>
          <w:sz w:val="24"/>
          <w:szCs w:val="24"/>
        </w:rPr>
        <w:t xml:space="preserve"> </w:t>
      </w:r>
      <w:r w:rsidR="0025196E">
        <w:rPr>
          <w:sz w:val="24"/>
          <w:szCs w:val="24"/>
        </w:rPr>
        <w:br/>
      </w:r>
      <w:r>
        <w:rPr>
          <w:sz w:val="24"/>
          <w:szCs w:val="24"/>
        </w:rPr>
        <w:t>John Allen, President Huntsville-Madison County Historical Society</w:t>
      </w:r>
    </w:p>
    <w:p w:rsidR="00985F68" w:rsidRDefault="00985F68" w:rsidP="00C557BC">
      <w:pPr>
        <w:ind w:left="720"/>
        <w:rPr>
          <w:sz w:val="24"/>
          <w:szCs w:val="24"/>
        </w:rPr>
      </w:pPr>
    </w:p>
    <w:p w:rsidR="00985F68" w:rsidRDefault="00985F68" w:rsidP="00C557BC">
      <w:pPr>
        <w:spacing w:after="6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“Wet Cowpox”</w:t>
      </w:r>
      <w:r w:rsidR="0025196E">
        <w:rPr>
          <w:b/>
          <w:bCs/>
          <w:sz w:val="24"/>
          <w:szCs w:val="24"/>
        </w:rPr>
        <w:t xml:space="preserve">:  </w:t>
      </w:r>
    </w:p>
    <w:p w:rsidR="00985F68" w:rsidRDefault="00985F68" w:rsidP="00C557BC">
      <w:pPr>
        <w:spacing w:after="60"/>
        <w:ind w:left="216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94EEE">
        <w:rPr>
          <w:sz w:val="24"/>
          <w:szCs w:val="24"/>
        </w:rPr>
        <w:t>Of Myth and Moo: Huntsville’s Lily Flagg</w:t>
      </w:r>
      <w:r>
        <w:rPr>
          <w:sz w:val="24"/>
          <w:szCs w:val="24"/>
        </w:rPr>
        <w:t xml:space="preserve">.” </w:t>
      </w:r>
      <w:proofErr w:type="gramStart"/>
      <w:r>
        <w:rPr>
          <w:sz w:val="24"/>
          <w:szCs w:val="24"/>
        </w:rPr>
        <w:t>Dr Whitney Adrienne Snow, Midwestern State University.</w:t>
      </w:r>
      <w:proofErr w:type="gramEnd"/>
    </w:p>
    <w:p w:rsidR="00985F68" w:rsidRDefault="00985F68" w:rsidP="00C557BC">
      <w:pPr>
        <w:spacing w:after="60"/>
        <w:ind w:left="216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A94EEE">
        <w:rPr>
          <w:sz w:val="24"/>
          <w:szCs w:val="24"/>
        </w:rPr>
        <w:t>The Invisible Scourge: Smallpox &amp; the Continental Army</w:t>
      </w:r>
      <w:r>
        <w:rPr>
          <w:sz w:val="24"/>
          <w:szCs w:val="24"/>
        </w:rPr>
        <w:t>.”  Dr. Sean Halverson, Alabama A &amp; M.</w:t>
      </w:r>
    </w:p>
    <w:p w:rsidR="00985F68" w:rsidRDefault="00985F68" w:rsidP="00C557BC">
      <w:pPr>
        <w:ind w:left="2160" w:hanging="720"/>
        <w:rPr>
          <w:sz w:val="24"/>
          <w:szCs w:val="24"/>
        </w:rPr>
      </w:pPr>
      <w:r>
        <w:rPr>
          <w:sz w:val="24"/>
          <w:szCs w:val="24"/>
        </w:rPr>
        <w:t>"</w:t>
      </w:r>
      <w:r w:rsidRPr="00A94EEE">
        <w:rPr>
          <w:sz w:val="24"/>
          <w:szCs w:val="24"/>
        </w:rPr>
        <w:t>The Evolution of Amphibious Operations, 1854-1945</w:t>
      </w:r>
      <w:r>
        <w:rPr>
          <w:sz w:val="24"/>
          <w:szCs w:val="24"/>
        </w:rPr>
        <w:t xml:space="preserve">." </w:t>
      </w:r>
      <w:proofErr w:type="gramStart"/>
      <w:r>
        <w:rPr>
          <w:sz w:val="24"/>
          <w:szCs w:val="24"/>
        </w:rPr>
        <w:t>Dr. James Gentsch, University of West Alabama.</w:t>
      </w:r>
      <w:proofErr w:type="gramEnd"/>
    </w:p>
    <w:p w:rsidR="0025196E" w:rsidRDefault="0025196E">
      <w:pPr>
        <w:rPr>
          <w:sz w:val="24"/>
          <w:szCs w:val="24"/>
        </w:rPr>
      </w:pPr>
    </w:p>
    <w:p w:rsidR="00985F68" w:rsidRDefault="00985F68" w:rsidP="0025196E">
      <w:pPr>
        <w:ind w:left="1152" w:hanging="1152"/>
        <w:rPr>
          <w:sz w:val="24"/>
          <w:szCs w:val="24"/>
        </w:rPr>
      </w:pPr>
      <w:r>
        <w:rPr>
          <w:b/>
          <w:bCs/>
          <w:sz w:val="24"/>
          <w:szCs w:val="24"/>
        </w:rPr>
        <w:t>Lunch</w:t>
      </w:r>
      <w:r w:rsidR="0025196E"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 xml:space="preserve">“‘For More Information’: A Low Cost Model to Digitally Enhance Walking Tours.”  </w:t>
      </w:r>
      <w:r w:rsidR="00C557BC">
        <w:rPr>
          <w:sz w:val="24"/>
          <w:szCs w:val="24"/>
        </w:rPr>
        <w:br/>
      </w:r>
      <w:r>
        <w:rPr>
          <w:sz w:val="24"/>
          <w:szCs w:val="24"/>
        </w:rPr>
        <w:t>D</w:t>
      </w:r>
      <w:r w:rsidR="00C557BC">
        <w:rPr>
          <w:sz w:val="24"/>
          <w:szCs w:val="24"/>
        </w:rPr>
        <w:t>r. Marty Olliff, Troy University Dothan Campus.</w:t>
      </w:r>
      <w:bookmarkStart w:id="0" w:name="_GoBack"/>
      <w:bookmarkEnd w:id="0"/>
    </w:p>
    <w:p w:rsidR="0025196E" w:rsidRDefault="0025196E">
      <w:pPr>
        <w:rPr>
          <w:sz w:val="24"/>
          <w:szCs w:val="24"/>
        </w:rPr>
      </w:pPr>
    </w:p>
    <w:p w:rsidR="00985F68" w:rsidRDefault="00985F68" w:rsidP="00C557BC">
      <w:pPr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1:30 </w:t>
      </w:r>
      <w:r w:rsidR="00C557BC">
        <w:rPr>
          <w:b/>
          <w:bCs/>
          <w:sz w:val="24"/>
          <w:szCs w:val="24"/>
        </w:rPr>
        <w:tab/>
      </w:r>
      <w:r w:rsidR="0025196E">
        <w:rPr>
          <w:b/>
          <w:bCs/>
          <w:sz w:val="24"/>
          <w:szCs w:val="24"/>
        </w:rPr>
        <w:t>Concurrent Sessions</w:t>
      </w:r>
    </w:p>
    <w:p w:rsidR="00985F68" w:rsidRDefault="00985F68" w:rsidP="00C557BC">
      <w:pPr>
        <w:spacing w:after="6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Law Enforcement and Civil Rights</w:t>
      </w:r>
      <w:r w:rsidR="0025196E">
        <w:rPr>
          <w:b/>
          <w:bCs/>
          <w:sz w:val="24"/>
          <w:szCs w:val="24"/>
        </w:rPr>
        <w:t xml:space="preserve">: </w:t>
      </w:r>
      <w:r w:rsidR="0025196E" w:rsidRPr="0025196E">
        <w:rPr>
          <w:sz w:val="24"/>
          <w:szCs w:val="24"/>
        </w:rPr>
        <w:t xml:space="preserve"> </w:t>
      </w:r>
      <w:r w:rsidR="0025196E">
        <w:rPr>
          <w:sz w:val="24"/>
          <w:szCs w:val="24"/>
        </w:rPr>
        <w:t>Chair &amp; Comments, Dr. Gordon Harvey</w:t>
      </w:r>
    </w:p>
    <w:p w:rsidR="00985F68" w:rsidRDefault="00985F68" w:rsidP="00C557BC">
      <w:pPr>
        <w:spacing w:after="60"/>
        <w:ind w:left="2160" w:hanging="720"/>
        <w:rPr>
          <w:sz w:val="24"/>
          <w:szCs w:val="24"/>
        </w:rPr>
      </w:pPr>
      <w:r w:rsidRPr="00A94EEE">
        <w:rPr>
          <w:sz w:val="24"/>
          <w:szCs w:val="24"/>
        </w:rPr>
        <w:t>“</w:t>
      </w:r>
      <w:r w:rsidR="00A94EEE">
        <w:rPr>
          <w:sz w:val="24"/>
          <w:szCs w:val="24"/>
        </w:rPr>
        <w:t>‘</w:t>
      </w:r>
      <w:r w:rsidRPr="00A94EEE">
        <w:rPr>
          <w:sz w:val="24"/>
          <w:szCs w:val="24"/>
        </w:rPr>
        <w:t>A Law Abiding People</w:t>
      </w:r>
      <w:r w:rsidR="00A94EEE">
        <w:rPr>
          <w:sz w:val="24"/>
          <w:szCs w:val="24"/>
        </w:rPr>
        <w:t>’:</w:t>
      </w:r>
      <w:r w:rsidRPr="00A94EEE">
        <w:rPr>
          <w:sz w:val="24"/>
          <w:szCs w:val="24"/>
        </w:rPr>
        <w:t xml:space="preserve"> Alabama’</w:t>
      </w:r>
      <w:r w:rsidR="00A94EEE">
        <w:rPr>
          <w:sz w:val="24"/>
          <w:szCs w:val="24"/>
        </w:rPr>
        <w:t>s</w:t>
      </w:r>
      <w:r w:rsidRPr="00A94EEE">
        <w:rPr>
          <w:sz w:val="24"/>
          <w:szCs w:val="24"/>
        </w:rPr>
        <w:t xml:space="preserve"> 1901 Constitution and the Attempted Lynching of Jim Brown</w:t>
      </w:r>
      <w:r>
        <w:rPr>
          <w:sz w:val="24"/>
          <w:szCs w:val="24"/>
        </w:rPr>
        <w:t>.</w:t>
      </w:r>
      <w:r w:rsidR="00A94EEE">
        <w:rPr>
          <w:sz w:val="24"/>
          <w:szCs w:val="24"/>
        </w:rPr>
        <w:t>”</w:t>
      </w:r>
      <w:r>
        <w:rPr>
          <w:sz w:val="24"/>
          <w:szCs w:val="24"/>
        </w:rPr>
        <w:t xml:space="preserve">  James L. Baggett, Head, Birmingham Public Library, Archives &amp; Manuscripts</w:t>
      </w:r>
    </w:p>
    <w:p w:rsidR="00985F68" w:rsidRDefault="00985F68" w:rsidP="00C557BC">
      <w:pPr>
        <w:ind w:left="2160" w:hanging="720"/>
        <w:rPr>
          <w:sz w:val="24"/>
          <w:szCs w:val="24"/>
        </w:rPr>
      </w:pPr>
      <w:r w:rsidRPr="00A94EEE">
        <w:rPr>
          <w:sz w:val="24"/>
          <w:szCs w:val="24"/>
        </w:rPr>
        <w:t>“</w:t>
      </w:r>
      <w:r w:rsidR="00A94EEE">
        <w:rPr>
          <w:sz w:val="24"/>
          <w:szCs w:val="24"/>
        </w:rPr>
        <w:t>‘</w:t>
      </w:r>
      <w:r w:rsidRPr="00A94EEE">
        <w:rPr>
          <w:sz w:val="24"/>
          <w:szCs w:val="24"/>
        </w:rPr>
        <w:t>We Called the Officers</w:t>
      </w:r>
      <w:r w:rsidR="00A94EEE">
        <w:rPr>
          <w:sz w:val="24"/>
          <w:szCs w:val="24"/>
        </w:rPr>
        <w:t>’</w:t>
      </w:r>
      <w:r w:rsidRPr="00A94EEE">
        <w:rPr>
          <w:sz w:val="24"/>
          <w:szCs w:val="24"/>
        </w:rPr>
        <w:t>: How African Americans Used the Police in Jim Crow Birmingham, Alabama.</w:t>
      </w:r>
      <w:r>
        <w:rPr>
          <w:sz w:val="24"/>
          <w:szCs w:val="24"/>
        </w:rPr>
        <w:t>”  Brandon T. Jett, University of Florida</w:t>
      </w:r>
    </w:p>
    <w:p w:rsidR="00985F68" w:rsidRDefault="00985F68" w:rsidP="00C557BC">
      <w:pPr>
        <w:ind w:left="720"/>
        <w:rPr>
          <w:sz w:val="24"/>
          <w:szCs w:val="24"/>
        </w:rPr>
      </w:pPr>
    </w:p>
    <w:p w:rsidR="00985F68" w:rsidRDefault="00985F68" w:rsidP="00C557BC">
      <w:pPr>
        <w:spacing w:after="60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Alabama Railroads</w:t>
      </w:r>
      <w:r w:rsidR="0025196E">
        <w:rPr>
          <w:sz w:val="24"/>
          <w:szCs w:val="24"/>
        </w:rPr>
        <w:t xml:space="preserve">:  </w:t>
      </w:r>
      <w:r w:rsidR="0025196E">
        <w:rPr>
          <w:sz w:val="24"/>
          <w:szCs w:val="24"/>
        </w:rPr>
        <w:t xml:space="preserve">Chair &amp; Comments, Dr. Richard Schellhammer, </w:t>
      </w:r>
      <w:proofErr w:type="spellStart"/>
      <w:r w:rsidR="0025196E">
        <w:rPr>
          <w:sz w:val="24"/>
          <w:szCs w:val="24"/>
        </w:rPr>
        <w:t>UWA</w:t>
      </w:r>
      <w:proofErr w:type="spellEnd"/>
    </w:p>
    <w:p w:rsidR="00985F68" w:rsidRDefault="00985F68" w:rsidP="00C557BC">
      <w:pPr>
        <w:spacing w:after="60"/>
        <w:ind w:left="2160" w:hanging="720"/>
        <w:rPr>
          <w:sz w:val="24"/>
          <w:szCs w:val="24"/>
        </w:rPr>
      </w:pPr>
      <w:r>
        <w:rPr>
          <w:sz w:val="24"/>
          <w:szCs w:val="24"/>
        </w:rPr>
        <w:t>“American’s First</w:t>
      </w:r>
      <w:r w:rsidR="00A94EEE">
        <w:rPr>
          <w:sz w:val="24"/>
          <w:szCs w:val="24"/>
        </w:rPr>
        <w:t xml:space="preserve"> Western Rail Line: The Tuscumb</w:t>
      </w:r>
      <w:r>
        <w:rPr>
          <w:sz w:val="24"/>
          <w:szCs w:val="24"/>
        </w:rPr>
        <w:t>ia, Cortland and Decatur Railroad.”</w:t>
      </w:r>
      <w:r w:rsidR="00A94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Jacob </w:t>
      </w:r>
      <w:proofErr w:type="spellStart"/>
      <w:r>
        <w:rPr>
          <w:sz w:val="24"/>
          <w:szCs w:val="24"/>
        </w:rPr>
        <w:t>Grandstaff</w:t>
      </w:r>
      <w:proofErr w:type="spellEnd"/>
      <w:r>
        <w:rPr>
          <w:sz w:val="24"/>
          <w:szCs w:val="24"/>
        </w:rPr>
        <w:t>, University of North Alabama</w:t>
      </w:r>
    </w:p>
    <w:p w:rsidR="00985F68" w:rsidRPr="0025196E" w:rsidRDefault="00985F68" w:rsidP="00C557BC">
      <w:pPr>
        <w:ind w:left="2160" w:hanging="720"/>
        <w:rPr>
          <w:sz w:val="24"/>
          <w:szCs w:val="24"/>
        </w:rPr>
      </w:pPr>
      <w:proofErr w:type="gramStart"/>
      <w:r w:rsidRPr="00A94EEE">
        <w:rPr>
          <w:sz w:val="24"/>
          <w:szCs w:val="24"/>
        </w:rPr>
        <w:t>“The</w:t>
      </w:r>
      <w:r w:rsidR="00A94EEE" w:rsidRPr="00A94EEE">
        <w:rPr>
          <w:sz w:val="24"/>
          <w:szCs w:val="24"/>
        </w:rPr>
        <w:t xml:space="preserve"> Sul</w:t>
      </w:r>
      <w:r w:rsidR="00A94EEE">
        <w:rPr>
          <w:sz w:val="24"/>
          <w:szCs w:val="24"/>
        </w:rPr>
        <w:t>ph</w:t>
      </w:r>
      <w:r w:rsidR="00A94EEE" w:rsidRPr="00A94EEE">
        <w:rPr>
          <w:sz w:val="24"/>
          <w:szCs w:val="24"/>
        </w:rPr>
        <w:t>ur</w:t>
      </w:r>
      <w:r w:rsidRPr="00A94EEE">
        <w:rPr>
          <w:sz w:val="24"/>
          <w:szCs w:val="24"/>
        </w:rPr>
        <w:t xml:space="preserve"> Creek Trestle Preservation Project.</w:t>
      </w:r>
      <w:r>
        <w:rPr>
          <w:sz w:val="24"/>
          <w:szCs w:val="24"/>
        </w:rPr>
        <w:t>”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Dr. Carolyn M. Barske, University of North Alabama.</w:t>
      </w:r>
      <w:proofErr w:type="gramEnd"/>
    </w:p>
    <w:sectPr w:rsidR="00985F68" w:rsidRPr="0025196E" w:rsidSect="0025196E">
      <w:type w:val="continuous"/>
      <w:pgSz w:w="12240" w:h="15840" w:code="1"/>
      <w:pgMar w:top="1008" w:right="1008" w:bottom="1008" w:left="1008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E"/>
    <w:rsid w:val="00007651"/>
    <w:rsid w:val="0025196E"/>
    <w:rsid w:val="00402893"/>
    <w:rsid w:val="007F5E31"/>
    <w:rsid w:val="0095564C"/>
    <w:rsid w:val="00985F68"/>
    <w:rsid w:val="00A94EEE"/>
    <w:rsid w:val="00C557BC"/>
    <w:rsid w:val="00F2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1CD3C4-D5DD-46F5-A585-C9B5AEDE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Schellhammer, Richard</dc:creator>
  <cp:lastModifiedBy>Martin T Olliff</cp:lastModifiedBy>
  <cp:revision>2</cp:revision>
  <dcterms:created xsi:type="dcterms:W3CDTF">2016-02-08T21:54:00Z</dcterms:created>
  <dcterms:modified xsi:type="dcterms:W3CDTF">2016-02-08T21:54:00Z</dcterms:modified>
</cp:coreProperties>
</file>